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8" w:rsidRPr="00CE1BF7" w:rsidRDefault="00CE1BF7" w:rsidP="00CE1B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E1BF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PHÒNG BỆNH VIÊM HỌNG CẤP Ở TRẺ EM</w:t>
      </w:r>
    </w:p>
    <w:p w:rsidR="00CE1BF7" w:rsidRPr="00CE1BF7" w:rsidRDefault="00CE1BF7" w:rsidP="00CE1BF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b/>
          <w:sz w:val="28"/>
          <w:szCs w:val="28"/>
        </w:rPr>
        <w:t>1. Nguyên nhân viêm họng cấp ở trẻ em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8"/>
          <w:szCs w:val="28"/>
        </w:rPr>
        <w:t>Thời tiết thay đổi đột ngột, mưa ẩm.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8"/>
          <w:szCs w:val="28"/>
        </w:rPr>
        <w:t>Thời tiết thay đổi khiến bé viêm họng, quấy khóc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8"/>
          <w:szCs w:val="28"/>
        </w:rPr>
        <w:t>Khói xe, khói thuốc lá, thuốc lào, than, bụi bẩn, ...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8"/>
          <w:szCs w:val="28"/>
        </w:rPr>
        <w:t>Trẻ mới đi học nhà trẻ, mẫu giáo....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8"/>
          <w:szCs w:val="28"/>
        </w:rPr>
        <w:t>Virus: </w:t>
      </w:r>
      <w:hyperlink r:id="rId6" w:history="1">
        <w:r w:rsidRPr="00CE1BF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cúm</w:t>
        </w:r>
      </w:hyperlink>
      <w:r w:rsidRPr="00CE1BF7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CE1BF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sởi</w:t>
        </w:r>
      </w:hyperlink>
      <w:r w:rsidRPr="00CE1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BF7" w:rsidRPr="00CE1BF7" w:rsidRDefault="00CE1BF7" w:rsidP="00CE1BF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CE1BF7">
        <w:rPr>
          <w:rFonts w:ascii="Times New Roman" w:eastAsia="Times New Roman" w:hAnsi="Times New Roman" w:cs="Times New Roman"/>
          <w:b/>
          <w:sz w:val="28"/>
          <w:szCs w:val="28"/>
        </w:rPr>
        <w:t>Biểu hiện lâm sàng trẻ nhi bị viêm họng cấp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Chảy nước mũi, ngạt mũi, hắt hơi, đau họng, ho. Lúc đầu ho khan, sau ho có đờm.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Biểu hiện ban đầu của viêm họng cấp ở trẻ là ho khan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Sốt nhẹ hoặc sốt cao có thể lên đến 39 – 40 độ C</w:t>
      </w:r>
    </w:p>
    <w:p w:rsidR="00CE1BF7" w:rsidRPr="00CE1BF7" w:rsidRDefault="00CE1BF7" w:rsidP="00CE1BF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BF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CE1BF7">
        <w:rPr>
          <w:rFonts w:ascii="Times New Roman" w:eastAsia="Times New Roman" w:hAnsi="Times New Roman" w:cs="Times New Roman"/>
          <w:b/>
          <w:sz w:val="28"/>
          <w:szCs w:val="28"/>
        </w:rPr>
        <w:t>Cách điều trị viêm họng cấp tính cho trẻ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Đảm bảo môi trường sống khô thoáng, sạch sẽ, thường xuyên dọn dẹp nơi ở sạch sẽ.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Cho trẻ vệ sinh răng miệng và súc miệng bằng nước muối ấm để bảo vệ cổ họng, đường hô hấp của trẻ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Thường xuyên chăm sóc răng miệng cho trẻ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Cho trẻ uống bổ sung nhiều nước, nước ép trái cây như cam, chanh,... để giải nhiệt kháng viêm.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Tránh cho trẻ uống nước lạnh, ăn đồ ăn cay nóng, nhiều dầu mỡ.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Bổ sung vitamin, kẽm, sắt,... để hệ thống miễn dịch của trẻ khỏe mạnh, giúp nhanh chóng đẩy lùi bệnh.</w:t>
      </w:r>
    </w:p>
    <w:p w:rsidR="00CE1BF7" w:rsidRPr="00CE1BF7" w:rsidRDefault="00CE1BF7" w:rsidP="00CE1BF7">
      <w:pPr>
        <w:shd w:val="clear" w:color="auto" w:fill="FFFFFF"/>
        <w:spacing w:after="225" w:line="240" w:lineRule="auto"/>
        <w:ind w:left="300"/>
        <w:rPr>
          <w:rFonts w:ascii="Times New Roman" w:eastAsia="Times New Roman" w:hAnsi="Times New Roman" w:cs="Times New Roman"/>
          <w:sz w:val="23"/>
          <w:szCs w:val="23"/>
        </w:rPr>
      </w:pPr>
      <w:r w:rsidRPr="00CE1BF7">
        <w:rPr>
          <w:rFonts w:ascii="Times New Roman" w:eastAsia="Times New Roman" w:hAnsi="Times New Roman" w:cs="Times New Roman"/>
          <w:sz w:val="23"/>
          <w:szCs w:val="23"/>
          <w:lang w:val="vi-VN"/>
        </w:rPr>
        <w:t xml:space="preserve">- </w:t>
      </w:r>
      <w:r w:rsidRPr="00CE1BF7">
        <w:rPr>
          <w:rFonts w:ascii="Times New Roman" w:eastAsia="Times New Roman" w:hAnsi="Times New Roman" w:cs="Times New Roman"/>
          <w:sz w:val="23"/>
          <w:szCs w:val="23"/>
        </w:rPr>
        <w:t>Cho trẻ tiêm phòng đầy đủ theo lịch tiêm chủng.</w:t>
      </w:r>
    </w:p>
    <w:p w:rsidR="00CE1BF7" w:rsidRPr="00CE1BF7" w:rsidRDefault="002960B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                                           </w:t>
      </w:r>
      <w:bookmarkStart w:id="0" w:name="_GoBack"/>
      <w:r w:rsidR="00DF5DA1">
        <w:rPr>
          <w:rFonts w:ascii="Times New Roman" w:hAnsi="Times New Roman" w:cs="Times New Roman"/>
          <w:noProof/>
        </w:rPr>
        <w:drawing>
          <wp:inline distT="0" distB="0" distL="0" distR="0">
            <wp:extent cx="2733473" cy="205010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425083421267294viem-duong-ho-hap-tmax-1800x1800-16346530320887505230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249" cy="205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BF7" w:rsidRPr="00CE1BF7" w:rsidSect="00DF3C8D">
      <w:pgSz w:w="11909" w:h="16834" w:code="9"/>
      <w:pgMar w:top="1418" w:right="1134" w:bottom="1134" w:left="1701" w:header="720" w:footer="720" w:gutter="0"/>
      <w:paperSrc w:first="3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3A5"/>
    <w:multiLevelType w:val="multilevel"/>
    <w:tmpl w:val="629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7C66"/>
    <w:multiLevelType w:val="multilevel"/>
    <w:tmpl w:val="4B36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F524F"/>
    <w:multiLevelType w:val="multilevel"/>
    <w:tmpl w:val="F452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8719A"/>
    <w:multiLevelType w:val="multilevel"/>
    <w:tmpl w:val="C3B8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F7"/>
    <w:rsid w:val="002960BB"/>
    <w:rsid w:val="004E1758"/>
    <w:rsid w:val="00A22AD8"/>
    <w:rsid w:val="00AC37D8"/>
    <w:rsid w:val="00CE1BF7"/>
    <w:rsid w:val="00DF3C8D"/>
    <w:rsid w:val="00D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B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1B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B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1B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vinmec.com/vi/benh/benh-soi-29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mec.com/vi/benh/cum-316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4</cp:revision>
  <dcterms:created xsi:type="dcterms:W3CDTF">2022-12-05T07:43:00Z</dcterms:created>
  <dcterms:modified xsi:type="dcterms:W3CDTF">2022-12-05T08:14:00Z</dcterms:modified>
</cp:coreProperties>
</file>